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E15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CC77B9D" wp14:editId="5BDDDC8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8F14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067F3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757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29C04" w14:textId="77435CA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9A0E77">
              <w:rPr>
                <w:rStyle w:val="Forte"/>
                <w:rFonts w:eastAsia="Times New Roman"/>
              </w:rPr>
              <w:t>1</w:t>
            </w:r>
            <w:r w:rsidR="009A0E77">
              <w:rPr>
                <w:rStyle w:val="Forte"/>
              </w:rPr>
              <w:t>1/12/2025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05C43E8C" w14:textId="77777777" w:rsidR="00000000" w:rsidRDefault="00000000">
      <w:pPr>
        <w:pStyle w:val="NormalWeb"/>
      </w:pPr>
      <w:bookmarkStart w:id="0" w:name="_Hlk216257363"/>
      <w:r>
        <w:rPr>
          <w:rStyle w:val="Forte"/>
        </w:rPr>
        <w:t>GOVERNO DO ESTADO DE SÃO PAULO</w:t>
      </w:r>
    </w:p>
    <w:p w14:paraId="54A028C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49ECD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20F6F3B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552B32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52C143B" w14:textId="77777777" w:rsidR="00000000" w:rsidRDefault="00000000">
      <w:pPr>
        <w:pStyle w:val="NormalWeb"/>
      </w:pPr>
      <w:r>
        <w:rPr>
          <w:rStyle w:val="Forte"/>
        </w:rPr>
        <w:t>EDITAL Nº 020/27/2025 – PROCESSO Nº 136.00157407/2025–57</w:t>
      </w:r>
    </w:p>
    <w:p w14:paraId="371110C6" w14:textId="77777777" w:rsidR="00000000" w:rsidRDefault="00000000">
      <w:pPr>
        <w:pStyle w:val="NormalWeb"/>
      </w:pPr>
      <w:r>
        <w:t> </w:t>
      </w:r>
    </w:p>
    <w:p w14:paraId="24BD40C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B6B5C74" w14:textId="77777777" w:rsidR="00000000" w:rsidRDefault="00000000">
      <w:pPr>
        <w:pStyle w:val="NormalWeb"/>
      </w:pPr>
      <w:r>
        <w:t> </w:t>
      </w:r>
    </w:p>
    <w:p w14:paraId="30C6842A" w14:textId="77777777" w:rsidR="00000000" w:rsidRDefault="00000000">
      <w:pPr>
        <w:pStyle w:val="NormalWeb"/>
      </w:pPr>
      <w:r>
        <w:t xml:space="preserve">O Coordenador da FACULDADE DE TECNOLOGIA DE JAHU, da cidade de JAÚ,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AC917AC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F9E083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CADDA9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4A74D3D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214ADF19" w14:textId="77777777" w:rsidR="00000000" w:rsidRDefault="00000000">
      <w:pPr>
        <w:pStyle w:val="NormalWeb"/>
      </w:pPr>
      <w:r>
        <w:t> </w:t>
      </w:r>
    </w:p>
    <w:p w14:paraId="505D95E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1431 – LIMNOLOGIA</w:t>
      </w:r>
    </w:p>
    <w:p w14:paraId="314D88C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MEIO AMBIENTE E RECURSOS HÍDRICOS</w:t>
      </w:r>
    </w:p>
    <w:p w14:paraId="06841DEC" w14:textId="77777777" w:rsidR="00000000" w:rsidRDefault="00000000">
      <w:pPr>
        <w:pStyle w:val="NormalWeb"/>
      </w:pPr>
      <w:r>
        <w:t> </w:t>
      </w:r>
    </w:p>
    <w:p w14:paraId="157C96F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7B940D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8F9B5F9" w14:textId="77777777" w:rsidR="00000000" w:rsidRDefault="00000000">
      <w:pPr>
        <w:pStyle w:val="NormalWeb"/>
      </w:pPr>
      <w:r>
        <w:t>13 / LUANA MORAIS DA ROSA / 3087068957 / 01844818055 / 502,00 / 1º</w:t>
      </w:r>
      <w:r>
        <w:br/>
        <w:t>3 / KEILA CAMILA DA SILVA / 477401247 / 23304559841 / 491,90 / 2º</w:t>
      </w:r>
      <w:r>
        <w:br/>
        <w:t>6 / MURILO HENRIQUE TANK FORTUNATO / 48130761–8 / 38602936800 / 446,90 / 3º</w:t>
      </w:r>
      <w:r>
        <w:br/>
        <w:t>11 / JEFFERSON GONÇALVES PINHEIRO SILVA / 41.768.538–5 / 43273984899 / 350,70 / 4º</w:t>
      </w:r>
      <w:r>
        <w:br/>
        <w:t>7 / MEIRE FRANÇA MARTINEZ / 307583545 / 28228206860 / 315,20 / 5º</w:t>
      </w:r>
      <w:r>
        <w:br/>
        <w:t>12 / VINICIUS EDGAR VENDRAMINI / 475937338 / 38537124877 / 247,30 / 6º</w:t>
      </w:r>
      <w:r>
        <w:br/>
        <w:t>4 / FERNANDA CRISTINA BERGAMO ALVES RECHE / 408343588 / 35655698838 / 230,30 / 7º</w:t>
      </w:r>
      <w:r>
        <w:br/>
        <w:t>2 / RENAN LOPES RODRIGUES / 488741415 / 41816519839 / 204,30 / 8º</w:t>
      </w:r>
      <w:r>
        <w:br/>
        <w:t>8 / HELOISA APARECIDA BARBOSA DA SILVA PEREIRA / 419860721 / 22322717819 / 198,20 / 9º</w:t>
      </w:r>
      <w:r>
        <w:br/>
        <w:t>5 / THIAGO RODRIGUES BARBOSA / 499664954 / 45154787889 / 155,30 / 10º</w:t>
      </w:r>
      <w:r>
        <w:br/>
        <w:t>1 / PEDRO GUEDES RIBEIRO / 396962658 / 44219088865 / 106,10 / 11º</w:t>
      </w:r>
    </w:p>
    <w:p w14:paraId="2EC6F5F0" w14:textId="77777777" w:rsidR="00000000" w:rsidRDefault="00000000">
      <w:pPr>
        <w:pStyle w:val="NormalWeb"/>
      </w:pPr>
      <w:r>
        <w:t> </w:t>
      </w:r>
    </w:p>
    <w:p w14:paraId="21D5C1EB" w14:textId="77777777" w:rsidR="00000000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9 / 251.973.348–94 / 25197334894 / A titulação preenchida não está compreendida na(s) Áreas(s) de atuação para a Disciplina, após análise da Comissão Específica.</w:t>
      </w:r>
      <w:r>
        <w:br/>
        <w:t>10 / 340597951 / 36859305835 / Efetuou o upload somente da documentação comprobatória sem o Memorial Circunstanciado.</w:t>
      </w:r>
    </w:p>
    <w:p w14:paraId="207D2406" w14:textId="18470156" w:rsidR="009A0E77" w:rsidRDefault="00000000" w:rsidP="009A0E77">
      <w:pPr>
        <w:pStyle w:val="NormalWeb"/>
      </w:pPr>
      <w:r>
        <w:t> </w:t>
      </w:r>
    </w:p>
    <w:bookmarkEnd w:id="0"/>
    <w:p w14:paraId="37ECA6CB" w14:textId="168EC856" w:rsidR="00054E2F" w:rsidRDefault="00054E2F">
      <w:pPr>
        <w:pStyle w:val="NormalWeb"/>
      </w:pPr>
    </w:p>
    <w:sectPr w:rsidR="00054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1D"/>
    <w:rsid w:val="00054E2F"/>
    <w:rsid w:val="004C2E41"/>
    <w:rsid w:val="005E051D"/>
    <w:rsid w:val="009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7F014"/>
  <w15:chartTrackingRefBased/>
  <w15:docId w15:val="{47FA4257-B02D-49B1-9B6B-1921F3CE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2025-12-10T14:08:00Z</dcterms:created>
  <dcterms:modified xsi:type="dcterms:W3CDTF">2025-12-10T14:09:00Z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2025-12-10T14:09:13Z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533204c3-5bcc-45bd-8966-e5d42a611e7b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